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3F" w:rsidRPr="004F69D4" w:rsidRDefault="007E743F" w:rsidP="007E743F">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7E743F" w:rsidRPr="004F69D4" w:rsidRDefault="007E743F" w:rsidP="007E743F">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7E743F" w:rsidRPr="004F69D4" w:rsidRDefault="007E743F" w:rsidP="007E743F">
      <w:pPr>
        <w:pStyle w:val="BodyTextIndent"/>
        <w:spacing w:line="240" w:lineRule="auto"/>
        <w:jc w:val="center"/>
        <w:rPr>
          <w:rFonts w:ascii="GHEA Grapalat" w:hAnsi="GHEA Grapalat"/>
          <w:i w:val="0"/>
          <w:sz w:val="24"/>
          <w:szCs w:val="24"/>
        </w:rPr>
      </w:pPr>
    </w:p>
    <w:p w:rsidR="007E743F" w:rsidRPr="004F69D4" w:rsidRDefault="007E743F" w:rsidP="007E743F">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"30</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proofErr w:type="spellStart"/>
      <w:r>
        <w:rPr>
          <w:rFonts w:ascii="GHEA Grapalat" w:hAnsi="GHEA Grapalat"/>
          <w:b/>
          <w:i w:val="0"/>
          <w:szCs w:val="22"/>
        </w:rPr>
        <w:t>april</w:t>
      </w:r>
      <w:proofErr w:type="spellEnd"/>
      <w:proofErr w:type="gramEnd"/>
      <w:r w:rsidRPr="004F69D4">
        <w:rPr>
          <w:rFonts w:ascii="GHEA Grapalat" w:hAnsi="GHEA Grapalat"/>
          <w:b/>
          <w:i w:val="0"/>
          <w:sz w:val="22"/>
          <w:szCs w:val="22"/>
        </w:rPr>
        <w:t>"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7E743F" w:rsidRPr="004F69D4" w:rsidRDefault="007E743F" w:rsidP="007E743F">
      <w:pPr>
        <w:spacing w:line="360" w:lineRule="auto"/>
        <w:ind w:left="283"/>
        <w:jc w:val="center"/>
        <w:rPr>
          <w:rFonts w:ascii="Sylfaen" w:hAnsi="Sylfaen"/>
          <w:b/>
          <w:sz w:val="20"/>
          <w:lang w:val="en-AU"/>
        </w:rPr>
      </w:pPr>
    </w:p>
    <w:p w:rsidR="007E743F" w:rsidRPr="004F69D4" w:rsidRDefault="007E743F" w:rsidP="007E743F">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GHAPDzB-19/6</w:t>
      </w:r>
      <w:r w:rsidRPr="004F69D4">
        <w:rPr>
          <w:rFonts w:ascii="GHEA Grapalat" w:hAnsi="GHEA Grapalat"/>
          <w:b/>
          <w:i/>
          <w:sz w:val="18"/>
          <w:szCs w:val="18"/>
          <w:lang w:val="af-ZA"/>
        </w:rPr>
        <w:t>»</w:t>
      </w:r>
    </w:p>
    <w:p w:rsidR="007E743F" w:rsidRPr="004F69D4" w:rsidRDefault="007E743F" w:rsidP="007E743F">
      <w:pPr>
        <w:jc w:val="center"/>
        <w:rPr>
          <w:rFonts w:ascii="GHEA Grapalat" w:hAnsi="GHEA Grapalat"/>
          <w:sz w:val="20"/>
          <w:lang w:val="hy-AM" w:eastAsia="ru-RU"/>
        </w:rPr>
      </w:pPr>
    </w:p>
    <w:p w:rsidR="007E743F" w:rsidRPr="004F69D4" w:rsidRDefault="007E743F" w:rsidP="007E743F">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7E743F" w:rsidRPr="00CA7653" w:rsidRDefault="007E743F" w:rsidP="007E743F">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974F28">
        <w:rPr>
          <w:rFonts w:ascii="GHEA Grapalat" w:eastAsia="Calibri" w:hAnsi="GHEA Grapalat"/>
          <w:sz w:val="20"/>
          <w:szCs w:val="20"/>
        </w:rPr>
        <w:t xml:space="preserve">a contract </w:t>
      </w:r>
      <w:r w:rsidRPr="009D1379">
        <w:rPr>
          <w:rFonts w:ascii="GHEA Grapalat" w:eastAsia="Calibri" w:hAnsi="GHEA Grapalat"/>
          <w:sz w:val="20"/>
          <w:szCs w:val="20"/>
        </w:rPr>
        <w:t>for the supply of external lighting equipment and lamps</w:t>
      </w:r>
      <w:r>
        <w:rPr>
          <w:rFonts w:ascii="GHEA Grapalat" w:eastAsia="Calibri" w:hAnsi="GHEA Grapalat"/>
          <w:sz w:val="20"/>
          <w:szCs w:val="20"/>
        </w:rPr>
        <w:t xml:space="preserve"> </w:t>
      </w:r>
      <w:r w:rsidRPr="00CA7653">
        <w:rPr>
          <w:rFonts w:ascii="GHEA Grapalat" w:eastAsia="Calibri" w:hAnsi="GHEA Grapalat"/>
          <w:sz w:val="20"/>
          <w:szCs w:val="20"/>
        </w:rPr>
        <w:t>(hereinafter referred to as the contract).</w:t>
      </w:r>
    </w:p>
    <w:p w:rsidR="007E743F" w:rsidRPr="00AD04AA" w:rsidRDefault="007E743F" w:rsidP="007E743F">
      <w:pPr>
        <w:pStyle w:val="BodyTextIndent"/>
        <w:spacing w:line="240" w:lineRule="auto"/>
        <w:ind w:firstLine="0"/>
        <w:rPr>
          <w:rFonts w:ascii="GHEA Grapalat" w:hAnsi="GHEA Grapalat"/>
          <w:i w:val="0"/>
        </w:rPr>
      </w:pPr>
      <w:r w:rsidRPr="00AD04AA">
        <w:rPr>
          <w:rFonts w:ascii="GHEA Grapalat" w:hAnsi="GHEA Grapalat"/>
          <w:i w:val="0"/>
        </w:rPr>
        <w:tab/>
        <w:t xml:space="preserve">Selected Participant of the quotation request will be offered to sign </w:t>
      </w:r>
      <w:r w:rsidRPr="004C7BBE">
        <w:rPr>
          <w:rFonts w:ascii="GHEA Grapalat" w:hAnsi="GHEA Grapalat"/>
          <w:i w:val="0"/>
        </w:rPr>
        <w:t>a contract to supply sport equipment</w:t>
      </w:r>
      <w:r w:rsidRPr="00AD04AA">
        <w:rPr>
          <w:rFonts w:ascii="GHEA Grapalat" w:hAnsi="GHEA Grapalat"/>
          <w:i w:val="0"/>
        </w:rPr>
        <w:t xml:space="preserve"> (hereinafter referred to as the Contract).</w:t>
      </w:r>
    </w:p>
    <w:p w:rsidR="007E743F" w:rsidRPr="004F69D4" w:rsidRDefault="007E743F" w:rsidP="007E743F">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E743F" w:rsidRPr="004F69D4" w:rsidRDefault="007E743F" w:rsidP="007E743F">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E743F" w:rsidRPr="004F69D4" w:rsidRDefault="007E743F" w:rsidP="007E743F">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7E743F" w:rsidRPr="004F69D4" w:rsidRDefault="007E743F" w:rsidP="007E743F">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5</w:t>
      </w:r>
      <w:r w:rsidRPr="004F69D4">
        <w:rPr>
          <w:rFonts w:ascii="GHEA Grapalat" w:hAnsi="GHEA Grapalat"/>
          <w:b/>
          <w:i w:val="0"/>
          <w:szCs w:val="22"/>
        </w:rPr>
        <w:t>:</w:t>
      </w:r>
      <w:r>
        <w:rPr>
          <w:rFonts w:ascii="GHEA Grapalat" w:hAnsi="GHEA Grapalat"/>
          <w:b/>
          <w:i w:val="0"/>
          <w:szCs w:val="22"/>
        </w:rPr>
        <w:t>3</w:t>
      </w:r>
      <w:r w:rsidRPr="004F69D4">
        <w:rPr>
          <w:rFonts w:ascii="GHEA Grapalat" w:hAnsi="GHEA Grapalat"/>
          <w:b/>
          <w:i w:val="0"/>
          <w:szCs w:val="22"/>
        </w:rPr>
        <w:t xml:space="preserve">0 o'clock of the </w:t>
      </w:r>
      <w:r>
        <w:rPr>
          <w:rFonts w:ascii="GHEA Grapalat" w:hAnsi="GHEA Grapalat"/>
          <w:b/>
          <w:i w:val="0"/>
          <w:szCs w:val="22"/>
        </w:rPr>
        <w:t>10</w:t>
      </w:r>
      <w:r w:rsidRPr="004F69D4">
        <w:rPr>
          <w:rFonts w:ascii="GHEA Grapalat" w:hAnsi="GHEA Grapalat"/>
          <w:b/>
          <w:i w:val="0"/>
          <w:szCs w:val="22"/>
        </w:rPr>
        <w:t xml:space="preserve"> </w:t>
      </w:r>
      <w:r>
        <w:rPr>
          <w:rFonts w:ascii="GHEA Grapalat" w:hAnsi="GHEA Grapalat"/>
          <w:b/>
          <w:i w:val="0"/>
          <w:szCs w:val="22"/>
        </w:rPr>
        <w:t>may</w:t>
      </w:r>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7E743F" w:rsidRPr="004F69D4" w:rsidRDefault="007E743F" w:rsidP="007E743F">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7E743F" w:rsidRPr="004F69D4" w:rsidRDefault="007E743F" w:rsidP="007E743F">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7E743F" w:rsidRPr="004F69D4" w:rsidRDefault="007E743F" w:rsidP="007E743F">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10</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7E743F" w:rsidRPr="004F69D4" w:rsidRDefault="007E743F" w:rsidP="007E743F">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10</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p>
    <w:p w:rsidR="007E743F" w:rsidRPr="004F69D4" w:rsidRDefault="007E743F" w:rsidP="007E743F">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7E743F" w:rsidRPr="004F69D4" w:rsidRDefault="007E743F" w:rsidP="007E743F">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7E743F" w:rsidRPr="004F69D4" w:rsidRDefault="007E743F" w:rsidP="007E743F">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7E743F" w:rsidRDefault="007E743F" w:rsidP="007E743F">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r w:rsidRPr="004F69D4">
        <w:rPr>
          <w:rFonts w:ascii="GHEA Grapalat" w:hAnsi="GHEA Grapalat"/>
          <w:sz w:val="20"/>
          <w:szCs w:val="20"/>
        </w:rPr>
        <w:t xml:space="preserve"> </w:t>
      </w:r>
    </w:p>
    <w:p w:rsidR="007E743F" w:rsidRPr="004F69D4" w:rsidRDefault="007E743F" w:rsidP="007E743F">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D2DCD" w:rsidRDefault="00AD2DCD"/>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7E743F"/>
    <w:rsid w:val="002C113C"/>
    <w:rsid w:val="007E743F"/>
    <w:rsid w:val="00AD2DCD"/>
    <w:rsid w:val="00F46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E743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E743F"/>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2019-05-02T10:53:00Z</dcterms:created>
  <dcterms:modified xsi:type="dcterms:W3CDTF">2019-05-02T10:53:00Z</dcterms:modified>
</cp:coreProperties>
</file>